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FE">
        <w:rPr>
          <w:rFonts w:ascii="Times New Roman" w:hAnsi="Times New Roman" w:cs="Times New Roman"/>
          <w:b/>
          <w:sz w:val="28"/>
          <w:szCs w:val="28"/>
        </w:rPr>
        <w:t>Задания к Олимпиаде по литературе</w:t>
      </w: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FE">
        <w:rPr>
          <w:rFonts w:ascii="Times New Roman" w:hAnsi="Times New Roman" w:cs="Times New Roman"/>
          <w:b/>
          <w:sz w:val="28"/>
          <w:szCs w:val="28"/>
        </w:rPr>
        <w:t xml:space="preserve">«Абитуриент –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402FE">
        <w:rPr>
          <w:rFonts w:ascii="Times New Roman" w:hAnsi="Times New Roman" w:cs="Times New Roman"/>
          <w:b/>
          <w:sz w:val="28"/>
          <w:szCs w:val="28"/>
        </w:rPr>
        <w:t>»</w:t>
      </w: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10 класса</w:t>
      </w:r>
    </w:p>
    <w:p w:rsidR="005844FA" w:rsidRDefault="005844FA" w:rsidP="005844F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D0A">
        <w:rPr>
          <w:rFonts w:ascii="Times New Roman" w:hAnsi="Times New Roman" w:cs="Times New Roman"/>
          <w:sz w:val="28"/>
          <w:szCs w:val="28"/>
        </w:rPr>
        <w:t>Объяснить значение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метафоры </w:t>
      </w:r>
      <w:r w:rsidRPr="00F57D0A">
        <w:rPr>
          <w:rFonts w:ascii="Times New Roman" w:hAnsi="Times New Roman" w:cs="Times New Roman"/>
          <w:sz w:val="28"/>
          <w:szCs w:val="28"/>
        </w:rPr>
        <w:t>для создания художественного образа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Привести примеры.</w:t>
      </w:r>
    </w:p>
    <w:p w:rsidR="005844FA" w:rsidRPr="00F57D0A" w:rsidRDefault="005844FA" w:rsidP="005844F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Сопоставить стихотворения: «Элегию» А. С. Пушкина и «Элегию» Н. А. Некрасова. </w:t>
      </w:r>
    </w:p>
    <w:p w:rsidR="005844FA" w:rsidRDefault="005844FA" w:rsidP="005844FA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844FA" w:rsidRPr="0084457A" w:rsidRDefault="005844FA" w:rsidP="005844FA">
      <w:pPr>
        <w:shd w:val="clear" w:color="auto" w:fill="FFFFFF"/>
        <w:spacing w:before="480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28"/>
          <w:szCs w:val="28"/>
          <w:lang w:eastAsia="ru-RU"/>
        </w:rPr>
        <w:t xml:space="preserve">А. С. Пушкин. </w:t>
      </w:r>
      <w:r w:rsidRPr="0084457A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28"/>
          <w:szCs w:val="28"/>
          <w:lang w:eastAsia="ru-RU"/>
        </w:rPr>
        <w:t>ЭЛЕГИЯ</w:t>
      </w:r>
    </w:p>
    <w:p w:rsidR="005844FA" w:rsidRPr="0084457A" w:rsidRDefault="005844FA" w:rsidP="005844F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Безумных лет угасшее веселье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тяжело, как смутное похмелье.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как вино — печаль минувших дней</w:t>
      </w:r>
      <w:proofErr w:type="gramStart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душе чем </w:t>
      </w:r>
      <w:proofErr w:type="spellStart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старе</w:t>
      </w:r>
      <w:proofErr w:type="spellEnd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сильней.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путь уныл. Сулит мне труд и горе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Грядущего волнуемое море.</w:t>
      </w:r>
    </w:p>
    <w:p w:rsidR="005844FA" w:rsidRDefault="005844FA" w:rsidP="005844F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хочу, о </w:t>
      </w:r>
      <w:proofErr w:type="spellStart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</w:t>
      </w:r>
      <w:proofErr w:type="spellEnd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умирать;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жить хочу, чтоб мыслить и страдать;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ведаю, мне будут наслажденья</w:t>
      </w:r>
      <w:proofErr w:type="gramStart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proofErr w:type="gramEnd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 горестей, забот и треволненья: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Порой опять гармонией упьюсь,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вымыслом слезами обольюсь,</w:t>
      </w:r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может быть — на мой закат печальный</w:t>
      </w:r>
      <w:proofErr w:type="gramStart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леснет любовь </w:t>
      </w:r>
      <w:proofErr w:type="spellStart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улыбкою</w:t>
      </w:r>
      <w:proofErr w:type="spellEnd"/>
      <w:r w:rsidRPr="0084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прощальной.</w:t>
      </w:r>
    </w:p>
    <w:p w:rsidR="005844FA" w:rsidRDefault="005844FA" w:rsidP="005844F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4FA" w:rsidRPr="00FA3706" w:rsidRDefault="005844FA" w:rsidP="005844FA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3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Н. А. Некрасов. Элегия</w:t>
      </w:r>
    </w:p>
    <w:p w:rsidR="005844FA" w:rsidRPr="00FA3706" w:rsidRDefault="005844FA" w:rsidP="005844FA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FA3706">
        <w:rPr>
          <w:color w:val="333333"/>
          <w:sz w:val="28"/>
          <w:szCs w:val="28"/>
        </w:rPr>
        <w:t>Пускай нам говорит изменчивая мода,</w:t>
      </w:r>
      <w:r w:rsidRPr="00FA3706">
        <w:rPr>
          <w:color w:val="333333"/>
          <w:sz w:val="28"/>
          <w:szCs w:val="28"/>
        </w:rPr>
        <w:br/>
        <w:t>Что тема старая «страдания народа»</w:t>
      </w:r>
      <w:r w:rsidRPr="00FA3706">
        <w:rPr>
          <w:color w:val="333333"/>
          <w:sz w:val="28"/>
          <w:szCs w:val="28"/>
        </w:rPr>
        <w:br/>
        <w:t>И что поэзия забыть её должна.</w:t>
      </w:r>
      <w:r w:rsidRPr="00FA3706">
        <w:rPr>
          <w:color w:val="333333"/>
          <w:sz w:val="28"/>
          <w:szCs w:val="28"/>
        </w:rPr>
        <w:br/>
        <w:t>Не верьте, юноши! не стареет она.</w:t>
      </w:r>
      <w:r w:rsidRPr="00FA3706">
        <w:rPr>
          <w:color w:val="333333"/>
          <w:sz w:val="28"/>
          <w:szCs w:val="28"/>
        </w:rPr>
        <w:br/>
        <w:t>О, если бы её могли состарить годы!</w:t>
      </w:r>
      <w:r w:rsidRPr="00FA3706">
        <w:rPr>
          <w:color w:val="333333"/>
          <w:sz w:val="28"/>
          <w:szCs w:val="28"/>
        </w:rPr>
        <w:br/>
        <w:t>Процвёл бы божий мир!... Увы! пока народы</w:t>
      </w:r>
      <w:r w:rsidRPr="00FA3706">
        <w:rPr>
          <w:color w:val="333333"/>
          <w:sz w:val="28"/>
          <w:szCs w:val="28"/>
        </w:rPr>
        <w:br/>
        <w:t>Влачатся в нищете, покорствуя бичам,</w:t>
      </w:r>
      <w:r w:rsidRPr="00FA3706">
        <w:rPr>
          <w:color w:val="333333"/>
          <w:sz w:val="28"/>
          <w:szCs w:val="28"/>
        </w:rPr>
        <w:br/>
        <w:t>Как тощие стада по скошенным лугам,</w:t>
      </w:r>
      <w:r w:rsidRPr="00FA3706">
        <w:rPr>
          <w:color w:val="333333"/>
          <w:sz w:val="28"/>
          <w:szCs w:val="28"/>
        </w:rPr>
        <w:br/>
        <w:t>Оплакивать их рок, служить им будет муза,</w:t>
      </w:r>
      <w:r w:rsidRPr="00FA3706">
        <w:rPr>
          <w:color w:val="333333"/>
          <w:sz w:val="28"/>
          <w:szCs w:val="28"/>
        </w:rPr>
        <w:br/>
        <w:t xml:space="preserve">И в мире </w:t>
      </w:r>
      <w:proofErr w:type="gramStart"/>
      <w:r w:rsidRPr="00FA3706">
        <w:rPr>
          <w:color w:val="333333"/>
          <w:sz w:val="28"/>
          <w:szCs w:val="28"/>
        </w:rPr>
        <w:t>нет</w:t>
      </w:r>
      <w:proofErr w:type="gramEnd"/>
      <w:r w:rsidRPr="00FA3706">
        <w:rPr>
          <w:color w:val="333333"/>
          <w:sz w:val="28"/>
          <w:szCs w:val="28"/>
        </w:rPr>
        <w:t xml:space="preserve"> прочней, прекраснее союза!...</w:t>
      </w:r>
      <w:r w:rsidRPr="00FA3706">
        <w:rPr>
          <w:color w:val="333333"/>
          <w:sz w:val="28"/>
          <w:szCs w:val="28"/>
        </w:rPr>
        <w:br/>
        <w:t>Толпе напоминать, что бедствует народ,</w:t>
      </w:r>
      <w:r w:rsidRPr="00FA3706">
        <w:rPr>
          <w:color w:val="333333"/>
          <w:sz w:val="28"/>
          <w:szCs w:val="28"/>
        </w:rPr>
        <w:br/>
        <w:t>В то время, как она ликует и поёт,</w:t>
      </w:r>
      <w:r w:rsidRPr="00FA3706">
        <w:rPr>
          <w:color w:val="333333"/>
          <w:sz w:val="28"/>
          <w:szCs w:val="28"/>
        </w:rPr>
        <w:br/>
      </w:r>
      <w:r w:rsidRPr="00FA3706">
        <w:rPr>
          <w:color w:val="333333"/>
          <w:sz w:val="28"/>
          <w:szCs w:val="28"/>
        </w:rPr>
        <w:lastRenderedPageBreak/>
        <w:t>К народу возбуждать вниманье сильных мира -</w:t>
      </w:r>
      <w:r w:rsidRPr="00FA3706">
        <w:rPr>
          <w:color w:val="333333"/>
          <w:sz w:val="28"/>
          <w:szCs w:val="28"/>
        </w:rPr>
        <w:br/>
        <w:t>Чему достойнее служить могла бы лира?...</w:t>
      </w:r>
    </w:p>
    <w:p w:rsidR="005844FA" w:rsidRPr="00FA3706" w:rsidRDefault="005844FA" w:rsidP="005844FA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FA3706">
        <w:rPr>
          <w:color w:val="333333"/>
          <w:sz w:val="28"/>
          <w:szCs w:val="28"/>
        </w:rPr>
        <w:t>Я лиру посвятил народу своему.</w:t>
      </w:r>
      <w:r w:rsidRPr="00FA3706">
        <w:rPr>
          <w:color w:val="333333"/>
          <w:sz w:val="28"/>
          <w:szCs w:val="28"/>
        </w:rPr>
        <w:br/>
        <w:t>Быть может, я умру неведомый ему,</w:t>
      </w:r>
      <w:r w:rsidRPr="00FA3706">
        <w:rPr>
          <w:color w:val="333333"/>
          <w:sz w:val="28"/>
          <w:szCs w:val="28"/>
        </w:rPr>
        <w:br/>
        <w:t>Но я ему служил - и сердцем я спокоен...</w:t>
      </w:r>
      <w:r w:rsidRPr="00FA3706">
        <w:rPr>
          <w:color w:val="333333"/>
          <w:sz w:val="28"/>
          <w:szCs w:val="28"/>
        </w:rPr>
        <w:br/>
        <w:t>Пускай наносит вред врагу не каждый воин,</w:t>
      </w:r>
      <w:r w:rsidRPr="00FA3706">
        <w:rPr>
          <w:color w:val="333333"/>
          <w:sz w:val="28"/>
          <w:szCs w:val="28"/>
        </w:rPr>
        <w:br/>
        <w:t>Но каждый в бой иди! А бой решит судьба...</w:t>
      </w:r>
      <w:r w:rsidRPr="00FA3706">
        <w:rPr>
          <w:color w:val="333333"/>
          <w:sz w:val="28"/>
          <w:szCs w:val="28"/>
        </w:rPr>
        <w:br/>
        <w:t>Я видел красный день: в России нет раба!</w:t>
      </w:r>
      <w:r w:rsidRPr="00FA3706">
        <w:rPr>
          <w:color w:val="333333"/>
          <w:sz w:val="28"/>
          <w:szCs w:val="28"/>
        </w:rPr>
        <w:br/>
        <w:t>И слёзы сладкие я пролил в умиленье...</w:t>
      </w:r>
      <w:r w:rsidRPr="00FA3706">
        <w:rPr>
          <w:color w:val="333333"/>
          <w:sz w:val="28"/>
          <w:szCs w:val="28"/>
        </w:rPr>
        <w:br/>
        <w:t>«Довольно ликовать в наивном увлеченье, -</w:t>
      </w:r>
      <w:r w:rsidRPr="00FA3706">
        <w:rPr>
          <w:color w:val="333333"/>
          <w:sz w:val="28"/>
          <w:szCs w:val="28"/>
        </w:rPr>
        <w:br/>
        <w:t>Шепнула Муза мне. - Пора идти вперёд:</w:t>
      </w:r>
      <w:r w:rsidRPr="00FA3706">
        <w:rPr>
          <w:color w:val="333333"/>
          <w:sz w:val="28"/>
          <w:szCs w:val="28"/>
        </w:rPr>
        <w:br/>
        <w:t>Народ освобождён, но счастлив ли народ?..»</w:t>
      </w:r>
    </w:p>
    <w:p w:rsidR="005844FA" w:rsidRPr="00FA3706" w:rsidRDefault="005844FA" w:rsidP="005844FA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FA3706">
        <w:rPr>
          <w:color w:val="333333"/>
          <w:sz w:val="28"/>
          <w:szCs w:val="28"/>
        </w:rPr>
        <w:t>Внимаю ль песни жниц над жатвой золотою,</w:t>
      </w:r>
      <w:r w:rsidRPr="00FA3706">
        <w:rPr>
          <w:color w:val="333333"/>
          <w:sz w:val="28"/>
          <w:szCs w:val="28"/>
        </w:rPr>
        <w:br/>
        <w:t>Старик ли медленный шагает за сохою,</w:t>
      </w:r>
      <w:r w:rsidRPr="00FA3706">
        <w:rPr>
          <w:color w:val="333333"/>
          <w:sz w:val="28"/>
          <w:szCs w:val="28"/>
        </w:rPr>
        <w:br/>
        <w:t>Бежит ли по лугу, играя и свистя,</w:t>
      </w:r>
      <w:r w:rsidRPr="00FA3706">
        <w:rPr>
          <w:color w:val="333333"/>
          <w:sz w:val="28"/>
          <w:szCs w:val="28"/>
        </w:rPr>
        <w:br/>
        <w:t>С отцовским завтраком довольное дитя,</w:t>
      </w:r>
      <w:r w:rsidRPr="00FA3706">
        <w:rPr>
          <w:color w:val="333333"/>
          <w:sz w:val="28"/>
          <w:szCs w:val="28"/>
        </w:rPr>
        <w:br/>
        <w:t>Сверкают ли серпы, звенят ли дружно косы -</w:t>
      </w:r>
      <w:r w:rsidRPr="00FA3706">
        <w:rPr>
          <w:color w:val="333333"/>
          <w:sz w:val="28"/>
          <w:szCs w:val="28"/>
        </w:rPr>
        <w:br/>
        <w:t>Ответа я ищу на тайные вопросы,</w:t>
      </w:r>
      <w:r w:rsidRPr="00FA3706">
        <w:rPr>
          <w:color w:val="333333"/>
          <w:sz w:val="28"/>
          <w:szCs w:val="28"/>
        </w:rPr>
        <w:br/>
        <w:t xml:space="preserve">Кипящие в уме: «В </w:t>
      </w:r>
      <w:proofErr w:type="gramStart"/>
      <w:r w:rsidRPr="00FA3706">
        <w:rPr>
          <w:color w:val="333333"/>
          <w:sz w:val="28"/>
          <w:szCs w:val="28"/>
        </w:rPr>
        <w:t>последние</w:t>
      </w:r>
      <w:proofErr w:type="gramEnd"/>
      <w:r w:rsidRPr="00FA3706">
        <w:rPr>
          <w:color w:val="333333"/>
          <w:sz w:val="28"/>
          <w:szCs w:val="28"/>
        </w:rPr>
        <w:t xml:space="preserve"> года</w:t>
      </w:r>
      <w:r w:rsidRPr="00FA3706">
        <w:rPr>
          <w:color w:val="333333"/>
          <w:sz w:val="28"/>
          <w:szCs w:val="28"/>
        </w:rPr>
        <w:br/>
        <w:t>Сносней ли стала ты, крестьянская страда?</w:t>
      </w:r>
      <w:r w:rsidRPr="00FA3706">
        <w:rPr>
          <w:color w:val="333333"/>
          <w:sz w:val="28"/>
          <w:szCs w:val="28"/>
        </w:rPr>
        <w:br/>
        <w:t>И рабству долгому пришедшая на смену</w:t>
      </w:r>
      <w:r w:rsidRPr="00FA3706">
        <w:rPr>
          <w:color w:val="333333"/>
          <w:sz w:val="28"/>
          <w:szCs w:val="28"/>
        </w:rPr>
        <w:br/>
        <w:t>Свобода наконец внесла ли перемену</w:t>
      </w:r>
      <w:proofErr w:type="gramStart"/>
      <w:r w:rsidRPr="00FA3706">
        <w:rPr>
          <w:color w:val="333333"/>
          <w:sz w:val="28"/>
          <w:szCs w:val="28"/>
        </w:rPr>
        <w:br/>
        <w:t>В</w:t>
      </w:r>
      <w:proofErr w:type="gramEnd"/>
      <w:r w:rsidRPr="00FA3706">
        <w:rPr>
          <w:color w:val="333333"/>
          <w:sz w:val="28"/>
          <w:szCs w:val="28"/>
        </w:rPr>
        <w:t xml:space="preserve"> народные судьбы? в напевы сельских дев?</w:t>
      </w:r>
      <w:r w:rsidRPr="00FA3706">
        <w:rPr>
          <w:color w:val="333333"/>
          <w:sz w:val="28"/>
          <w:szCs w:val="28"/>
        </w:rPr>
        <w:br/>
        <w:t>Иль так же горестен нестройный их напев?..»</w:t>
      </w:r>
    </w:p>
    <w:p w:rsidR="005844FA" w:rsidRPr="00FA3706" w:rsidRDefault="005844FA" w:rsidP="005844FA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FA3706">
        <w:rPr>
          <w:color w:val="333333"/>
          <w:sz w:val="28"/>
          <w:szCs w:val="28"/>
        </w:rPr>
        <w:t xml:space="preserve">Уж вечер настаёт. </w:t>
      </w:r>
      <w:proofErr w:type="gramStart"/>
      <w:r w:rsidRPr="00FA3706">
        <w:rPr>
          <w:color w:val="333333"/>
          <w:sz w:val="28"/>
          <w:szCs w:val="28"/>
        </w:rPr>
        <w:t>Волнуемый</w:t>
      </w:r>
      <w:proofErr w:type="gramEnd"/>
      <w:r w:rsidRPr="00FA3706">
        <w:rPr>
          <w:color w:val="333333"/>
          <w:sz w:val="28"/>
          <w:szCs w:val="28"/>
        </w:rPr>
        <w:t xml:space="preserve"> мечтами,</w:t>
      </w:r>
      <w:r w:rsidRPr="00FA3706">
        <w:rPr>
          <w:color w:val="333333"/>
          <w:sz w:val="28"/>
          <w:szCs w:val="28"/>
        </w:rPr>
        <w:br/>
        <w:t>По нивам, по лугам, уставленным стогами,</w:t>
      </w:r>
      <w:r w:rsidRPr="00FA3706">
        <w:rPr>
          <w:color w:val="333333"/>
          <w:sz w:val="28"/>
          <w:szCs w:val="28"/>
        </w:rPr>
        <w:br/>
        <w:t>Задумчиво брожу в прохладной полутьме,</w:t>
      </w:r>
      <w:r w:rsidRPr="00FA3706">
        <w:rPr>
          <w:color w:val="333333"/>
          <w:sz w:val="28"/>
          <w:szCs w:val="28"/>
        </w:rPr>
        <w:br/>
        <w:t>И песнь сама собой слагается в уме,</w:t>
      </w:r>
      <w:r w:rsidRPr="00FA3706">
        <w:rPr>
          <w:color w:val="333333"/>
          <w:sz w:val="28"/>
          <w:szCs w:val="28"/>
        </w:rPr>
        <w:br/>
        <w:t>Недавних, тайных дум живое воплощенье:</w:t>
      </w:r>
      <w:r w:rsidRPr="00FA3706">
        <w:rPr>
          <w:color w:val="333333"/>
          <w:sz w:val="28"/>
          <w:szCs w:val="28"/>
        </w:rPr>
        <w:br/>
        <w:t>На сельские труды зову благословенье,</w:t>
      </w:r>
      <w:r w:rsidRPr="00FA3706">
        <w:rPr>
          <w:color w:val="333333"/>
          <w:sz w:val="28"/>
          <w:szCs w:val="28"/>
        </w:rPr>
        <w:br/>
        <w:t>Народному врагу проклятия сулю,</w:t>
      </w:r>
      <w:r w:rsidRPr="00FA3706">
        <w:rPr>
          <w:color w:val="333333"/>
          <w:sz w:val="28"/>
          <w:szCs w:val="28"/>
        </w:rPr>
        <w:br/>
        <w:t>А другу у небес могущества молю,</w:t>
      </w:r>
      <w:r w:rsidRPr="00FA3706">
        <w:rPr>
          <w:color w:val="333333"/>
          <w:sz w:val="28"/>
          <w:szCs w:val="28"/>
        </w:rPr>
        <w:br/>
        <w:t>И песнь моя громка!.. Ей вторят долы, нивы,</w:t>
      </w:r>
      <w:r w:rsidRPr="00FA3706">
        <w:rPr>
          <w:color w:val="333333"/>
          <w:sz w:val="28"/>
          <w:szCs w:val="28"/>
        </w:rPr>
        <w:br/>
        <w:t>И эхо дальних гор ей шлёт свои отзывы,</w:t>
      </w:r>
      <w:r w:rsidRPr="00FA3706">
        <w:rPr>
          <w:color w:val="333333"/>
          <w:sz w:val="28"/>
          <w:szCs w:val="28"/>
        </w:rPr>
        <w:br/>
        <w:t>И лес откликнулся... Природа внемлет мне,</w:t>
      </w:r>
      <w:r w:rsidRPr="00FA3706">
        <w:rPr>
          <w:color w:val="333333"/>
          <w:sz w:val="28"/>
          <w:szCs w:val="28"/>
        </w:rPr>
        <w:br/>
        <w:t>Но тот, о ком пою в вечерней тишине,</w:t>
      </w:r>
      <w:r w:rsidRPr="00FA3706">
        <w:rPr>
          <w:color w:val="333333"/>
          <w:sz w:val="28"/>
          <w:szCs w:val="28"/>
        </w:rPr>
        <w:br/>
        <w:t>Кому посвящены мечтания поэта,</w:t>
      </w:r>
      <w:r w:rsidRPr="00FA3706">
        <w:rPr>
          <w:color w:val="333333"/>
          <w:sz w:val="28"/>
          <w:szCs w:val="28"/>
        </w:rPr>
        <w:br/>
        <w:t>Увы! не внемлет он - и не даёт ответа...</w:t>
      </w:r>
    </w:p>
    <w:p w:rsidR="005844FA" w:rsidRDefault="005844FA" w:rsidP="005844FA">
      <w:pPr>
        <w:pStyle w:val="a4"/>
        <w:shd w:val="clear" w:color="auto" w:fill="FFFFFF"/>
        <w:spacing w:before="0" w:beforeAutospacing="0" w:after="225" w:afterAutospacing="0"/>
        <w:rPr>
          <w:rFonts w:ascii="Verdana" w:hAnsi="Verdana"/>
          <w:color w:val="333333"/>
          <w:sz w:val="22"/>
          <w:szCs w:val="22"/>
        </w:rPr>
      </w:pPr>
    </w:p>
    <w:p w:rsidR="005844FA" w:rsidRPr="003F3403" w:rsidRDefault="005844FA" w:rsidP="005844FA">
      <w:pPr>
        <w:pStyle w:val="a4"/>
        <w:numPr>
          <w:ilvl w:val="0"/>
          <w:numId w:val="1"/>
        </w:numPr>
        <w:shd w:val="clear" w:color="auto" w:fill="FFFFFF"/>
        <w:spacing w:before="240" w:beforeAutospacing="0" w:after="225" w:afterAutospacing="0"/>
        <w:jc w:val="both"/>
        <w:rPr>
          <w:color w:val="000000"/>
          <w:sz w:val="28"/>
          <w:szCs w:val="28"/>
        </w:rPr>
      </w:pPr>
      <w:r w:rsidRPr="003F3403">
        <w:rPr>
          <w:color w:val="333333"/>
          <w:sz w:val="28"/>
          <w:szCs w:val="28"/>
        </w:rPr>
        <w:t xml:space="preserve">В каких произведениях русской литературы присутствует тема Петербурга? </w:t>
      </w:r>
    </w:p>
    <w:p w:rsidR="005844FA" w:rsidRPr="002E542D" w:rsidRDefault="005844FA" w:rsidP="005844FA">
      <w:pPr>
        <w:pStyle w:val="a4"/>
        <w:numPr>
          <w:ilvl w:val="0"/>
          <w:numId w:val="1"/>
        </w:numPr>
        <w:shd w:val="clear" w:color="auto" w:fill="FFFFFF"/>
        <w:spacing w:before="240" w:beforeAutospacing="0" w:after="225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Укажите имя писателя по историко-биографическим сведениям:</w:t>
      </w:r>
    </w:p>
    <w:p w:rsidR="005844FA" w:rsidRPr="00BF115F" w:rsidRDefault="005844FA" w:rsidP="005844FA">
      <w:pPr>
        <w:tabs>
          <w:tab w:val="left" w:pos="321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lastRenderedPageBreak/>
        <w:t xml:space="preserve">А) Родился в Симбирской губернии. По итогам поездки по Европе написал «Письма русского путешественника». Автор «Истории государства Российского».  </w:t>
      </w:r>
    </w:p>
    <w:p w:rsidR="005844FA" w:rsidRPr="00BF115F" w:rsidRDefault="005844FA" w:rsidP="005844FA">
      <w:pPr>
        <w:pStyle w:val="a3"/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t xml:space="preserve">Б)  Начал службу рядовым солдатом в Преображенском полку. Был министром юстиции Российской империи. Присутствовал на экзамене в Царскосельском лицее, на котором юный Пушкин читал «Воспоминания в Царском Селе». </w:t>
      </w:r>
    </w:p>
    <w:p w:rsidR="005844FA" w:rsidRPr="00BF115F" w:rsidRDefault="005844FA" w:rsidP="005844FA">
      <w:pPr>
        <w:pStyle w:val="a3"/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4FA" w:rsidRPr="00BF115F" w:rsidRDefault="005844FA" w:rsidP="005844FA">
      <w:pPr>
        <w:pStyle w:val="a3"/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t xml:space="preserve">В) Известный русский писатель, литературный критик и цензор. Совершил путешествие на фрегате «Паллада». Печатался в журналах «Современник», «Отечественные записки», «Вестник Европы».    </w:t>
      </w:r>
    </w:p>
    <w:p w:rsidR="005844FA" w:rsidRPr="00BF115F" w:rsidRDefault="005844FA" w:rsidP="005844FA">
      <w:pPr>
        <w:pStyle w:val="a3"/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4FA" w:rsidRPr="00BF115F" w:rsidRDefault="005844FA" w:rsidP="005844FA">
      <w:pPr>
        <w:pStyle w:val="a3"/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t xml:space="preserve">Г)   Родился в Ленинграде. В 1972 году переехал в США, преподавал историю русской литературы, русской и мировой поэзии в американских университетах. Писал на русском и английском языках. </w:t>
      </w:r>
      <w:proofErr w:type="gramStart"/>
      <w:r w:rsidRPr="00BF115F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BF115F">
        <w:rPr>
          <w:rFonts w:ascii="Times New Roman" w:hAnsi="Times New Roman" w:cs="Times New Roman"/>
          <w:sz w:val="28"/>
          <w:szCs w:val="28"/>
        </w:rPr>
        <w:t xml:space="preserve"> в Венеции на кладбище Сан-</w:t>
      </w:r>
      <w:proofErr w:type="spellStart"/>
      <w:r w:rsidRPr="00BF115F">
        <w:rPr>
          <w:rFonts w:ascii="Times New Roman" w:hAnsi="Times New Roman" w:cs="Times New Roman"/>
          <w:sz w:val="28"/>
          <w:szCs w:val="28"/>
        </w:rPr>
        <w:t>Микеле</w:t>
      </w:r>
      <w:proofErr w:type="spellEnd"/>
      <w:r w:rsidRPr="00BF1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4FA" w:rsidRPr="00BF115F" w:rsidRDefault="005844FA" w:rsidP="00584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4FA" w:rsidRPr="00BF115F" w:rsidRDefault="005844FA" w:rsidP="005844FA">
      <w:pPr>
        <w:pStyle w:val="a4"/>
        <w:shd w:val="clear" w:color="auto" w:fill="FFFFFF"/>
        <w:spacing w:before="240" w:beforeAutospacing="0" w:after="225" w:afterAutospacing="0"/>
        <w:ind w:left="360"/>
        <w:jc w:val="both"/>
        <w:rPr>
          <w:color w:val="000000"/>
          <w:sz w:val="28"/>
          <w:szCs w:val="28"/>
        </w:rPr>
      </w:pPr>
    </w:p>
    <w:p w:rsidR="005844FA" w:rsidRPr="00EE7B6B" w:rsidRDefault="005844FA" w:rsidP="005844FA">
      <w:pPr>
        <w:pStyle w:val="a4"/>
        <w:numPr>
          <w:ilvl w:val="0"/>
          <w:numId w:val="1"/>
        </w:numPr>
        <w:shd w:val="clear" w:color="auto" w:fill="FFFFFF"/>
        <w:spacing w:before="240" w:beforeAutospacing="0" w:after="225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Провести целостный анализ текста.</w:t>
      </w:r>
    </w:p>
    <w:p w:rsidR="005844FA" w:rsidRDefault="005844FA" w:rsidP="005844FA">
      <w:pPr>
        <w:spacing w:before="90" w:after="90" w:line="690" w:lineRule="atLeast"/>
        <w:ind w:firstLine="5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44FA" w:rsidRPr="00EE7B6B" w:rsidRDefault="005844FA" w:rsidP="005844FA">
      <w:pPr>
        <w:spacing w:before="90" w:after="90" w:line="690" w:lineRule="atLeast"/>
        <w:ind w:firstLine="5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Антон Павлович Чехов</w:t>
      </w:r>
    </w:p>
    <w:p w:rsidR="005844FA" w:rsidRPr="00EE7B6B" w:rsidRDefault="005844FA" w:rsidP="005844FA">
      <w:pPr>
        <w:spacing w:before="90" w:after="90" w:line="690" w:lineRule="atLeast"/>
        <w:ind w:firstLine="5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Погода вначале была хорошая, тихая. Кричали дрозды, и по соседству в болотах что-то живое жалобно гудело, точно дуло в пустую бутылку. Протянул один вальдшнеп, и выстрел 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прозвучал в весеннем воздухе раскатисто и весело. Но когда стемнело в лесу, некстати подул с востока холодный пронизывающий ветер, всё смолкло. По лужам протянулись ледяные иглы, и стало в лесу неуютно, глухо и нелюдимо. Запахло зимой.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Великопольский, студент духовной академии, сын дьячка, возвращаясь с 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тяги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домой, шел всё время заливным лугом по тропинке. У него закоченели пальцы, и разгорелось от ветра лицо. Ему казалось, что этот внезапно наступивший холод нарушил во всем порядок и согласие, что самой природе жутко, и оттого вечерние </w:t>
      </w: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потемки сгустились быстрей, чем надо. Кругом было пустынно и как-то особенно мрачно. Только на вдовьих огородах около реки светился огонь; далеко же кругом и там, где была деревня, версты за четыре, всё сплошь утопало в холодной вечерней мгле. Студент вспомнил, что, когда он уходил из дому, его мать, сидя в сенях на полу, босая, чистила самовар, а отец лежал на печи и кашлял; по случаю страстной пятницы дома ничего не варили, и мучительно хотелось есть. 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теперь, </w:t>
      </w:r>
      <w:proofErr w:type="spell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пожимаясь</w:t>
      </w:r>
      <w:proofErr w:type="spell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холода, студент думал о том, что точно такой же ветер дул и при Рюрике, и при Иоанне Грозном, и при Петре, и что при них была точно такая же лютая бедность, голод, такие же дырявые соломенные крыши, невежество, тоска, такая же пустыня кругом, мрак, чувство гнета, — все эти ужасы были, есть и будут, и оттого, что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еще тысяча лет, жизнь не станет лучше. И ему не хотелось домой.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Огороды назывались вдовьими потому, что их содержали две вдовы, мать и дочь. Костер горел жарко, с треском, освещая далеко кругом вспаханную землю. Вдова Василиса, высокая, пухлая старуха в мужском полушубке, стояла 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раздумье глядела на огонь; ее дочь Лукерья, маленькая, рябая, с глуповатым лицом, сидела на земле и мыла котел и ложки. Очевидно, только что отужинали. Слышались мужские голоса; это здешние работники на реке поили лошадей.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Вот вам и зима пришла назад, — сказал студент, подходя к костру. — Здравствуйте!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вздрогнула, но тотчас же узнала его и улыбнулась приветливо.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узнала, бог с тобой, — сказала она. — Богатым быть.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Поговорили. Василиса, женщина бывалая, служившая когда-то у господ в мамках, а потом няньках, выражалась деликатно, и с лица ее всё время не сходила мягкая, степенная улыбка; дочь же ее Лукерья, деревенская баба, забитая мужем, только щурилась на студента и молчала, и выражение у нее было странное, как у глухонемой.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Точно так же в холодную ночь грелся у костра апостол Петр, — сказал студент, протягивая к огню руки. — Значит, и тогда было холодно. Ах, какая то была страшная ночь, бабушка! До чрезвычайности унылая, длинная ночь!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посмотрел кругом на потемки, судорожно встряхнул головой и спросил: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Небось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была на двенадцати евангелиях?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Была, — ответила Василиса.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Если помнишь, во время тайной вечери Петр сказал Иисусу: «С тобою я готов и в темницу, и на смерть». А господь ему на это: «Говорю тебе, Петр, не пропоет сегодня петел, то есть петух, как ты трижды отречешься, что не знаешь меня». После вечери Иисус смертельно тосковал в саду и молился, а бедный Петр истомился душой, ослабел, веки у него отяжелели, и он никак не мог побороть сна. Спал. Потом, ты слышала, Иуда в ту же ночь поцеловал Иисуса и предал его мучителям. Его связанного вели к первосвященнику и били, а Петр, изнеможенный, замученный тоской и тревогой, понимаешь ли, не выспавшийся, предчувствуя, что вот-вот на земле произойдет что-то ужасное, шел вслед… Он страстно, без памяти любил Иисуса, и теперь видел издали, как его били…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Лукерья оставила ложки и устремила неподвижный взгляд на студента.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Пришли к первосвященнику, — продолжал он, — Иисуса стали допрашивать, а работники тем временем развели среди двора огонь, потому что было холодно, и грелись. С ними около костра стоял Петр и тоже грелся, как вот я теперь. Одна женщина, увидев его, сказала: «И этот был с Иисусом», то есть, что и его, мол, нужно вести к допросу. И все работники, что находились около огня, должно быть, подозрительно и сурово поглядели на него, потому что он смутился и сказал: «Я не знаю его». Немного погодя опять кто-то узнал в нем одного из учеников Иисуса и сказал: «И ты из них». Но он опять отрекся. И в третий раз кто-то обратился к нему: «Да не тебя ли сегодня я видел с ним в саду?» Он третий раз отрекся. И после этого раза тотчас же запел петух, и Петр, взглянув издали на Иисуса, вспомнил слова, которые он сказал ему на вечери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спомнил, очнулся, пошел со двора и горько-горько заплакал. В евангелии сказано: «И </w:t>
      </w:r>
      <w:proofErr w:type="spell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исшед</w:t>
      </w:r>
      <w:proofErr w:type="spell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вон, </w:t>
      </w:r>
      <w:proofErr w:type="spell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плакася</w:t>
      </w:r>
      <w:proofErr w:type="spell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горько». Воображаю: тихий-тихий, темный-темный сад, и в тишине едва слышатся глухие рыдания…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Студент вздохнул и задумался. Продолжая улыбаться, Василиса вдруг всхлипнула, слезы, крупные, изобильные, потекли у нее по щекам, и она заслонила рукавом лицо от огня, как бы стыдясь своих слез, а Лукерья, глядя неподвижно на студента, покраснела, и выражение у нее стало тяжелым, напряженным, как у человека, который сдерживает сильную боль.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возвращались с реки, и один из них верхом на лошади был уже близко, и свет от костра дрожал на нем. Студент пожелал вдовам спокойной ночи и пошел дальше. И опять наступили потемки, и стали зябнуть руки. Дул жестокий ветер, в самом </w:t>
      </w: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возвращалась зима, и не было похоже, что послезавтра Пасха.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студент думал о Василисе: если она заплакала, то, значит, всё, происходившее в ту страшную ночь с Петром, имеет к ней какое-то отношение…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оглянулся. Одинокий огонь спокойно мигал в темноте, и возле него уже не было видно людей. Студент опять подумал, что если Василиса заплакала, а ее дочь смутилась, то, очевидно, то, о чем он только что рассказывал, что происходило девятнадцать веков назад, имеет отношение к настоящему — к обеим женщинам и, вероятно, к этой пустынной деревне, к нему самому, ко всем людям. Если старуха заплакала, то не потому, что он умеет трогательно рассказывать, а потому, что Петр ей близок, и потому, что она всем своим существом заинтересована в том, что происходило в душе Петра.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радость вдруг заволновалась в его душе, и он даже остановился на минуту, чтобы перевести дух. Прошлое, думал он, связано с настоящим непрерывною цепью событий, вытекавших одно из другого. И ему казалось, что он только что видел оба конца этой цепи: дотронулся до одного конца, как дрогнул другой.</w:t>
      </w:r>
    </w:p>
    <w:p w:rsidR="005844FA" w:rsidRPr="00EE7B6B" w:rsidRDefault="005844FA" w:rsidP="005844FA">
      <w:pPr>
        <w:spacing w:before="90" w:after="90" w:line="480" w:lineRule="atLeast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он переправлялся на пароме через реку и потом, поднимаясь на гору, глядел на свою родную деревню и на запад, где узкою полосой светилась холодная багровая заря, то думал о том, что правда и красота, направлявшие человеческую жизнь там, в саду и во дворе первосвященника, продолжались непрерывно до сего дня и, по-видимому, всегда составляли главное в человеческой жизни и</w:t>
      </w:r>
      <w:proofErr w:type="gramEnd"/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 на земле; и чувство молодости, здоровья, силы, — ему было только 22 года, — и </w:t>
      </w:r>
      <w:r w:rsidRP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невыразимо сладкое ожидание счастья, неведомого, таинственного счастья овладевали им мало-помалу, и жизнь казалась ему восхитительной, чудесной и полной высокого смысла.</w:t>
      </w:r>
    </w:p>
    <w:p w:rsidR="005844FA" w:rsidRPr="00EE7B6B" w:rsidRDefault="005844FA" w:rsidP="005844FA">
      <w:pPr>
        <w:pStyle w:val="a4"/>
        <w:shd w:val="clear" w:color="auto" w:fill="FFFFFF"/>
        <w:spacing w:before="240" w:beforeAutospacing="0" w:after="225" w:afterAutospacing="0"/>
        <w:ind w:left="720"/>
        <w:jc w:val="both"/>
        <w:rPr>
          <w:color w:val="000000"/>
          <w:sz w:val="28"/>
          <w:szCs w:val="28"/>
        </w:rPr>
      </w:pPr>
      <w:hyperlink r:id="rId6" w:tgtFrame="_blank" w:history="1">
        <w:r w:rsidRPr="00EE7B6B">
          <w:rPr>
            <w:rFonts w:ascii="Helvetica" w:hAnsi="Helvetica"/>
            <w:color w:val="FE0100"/>
            <w:sz w:val="28"/>
            <w:szCs w:val="28"/>
            <w:u w:val="single"/>
          </w:rPr>
          <w:br/>
        </w:r>
      </w:hyperlink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FA" w:rsidRDefault="005844FA" w:rsidP="00584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E8F" w:rsidRDefault="00A00E8F">
      <w:bookmarkStart w:id="0" w:name="_GoBack"/>
      <w:bookmarkEnd w:id="0"/>
    </w:p>
    <w:sectPr w:rsidR="00A00E8F" w:rsidSect="001F3835">
      <w:type w:val="continuous"/>
      <w:pgSz w:w="11900" w:h="16840" w:code="9"/>
      <w:pgMar w:top="929" w:right="494" w:bottom="1111" w:left="11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0AD9"/>
    <w:multiLevelType w:val="hybridMultilevel"/>
    <w:tmpl w:val="8758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06"/>
    <w:rsid w:val="001F3835"/>
    <w:rsid w:val="005844FA"/>
    <w:rsid w:val="00586D06"/>
    <w:rsid w:val="00A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4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4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2J1GaPLrqN0502y2CQlMarm00000EE25AK02I09Wl0Xe173WllpW0e01ZxUjg-BVYvIo0OW1oARn-ZcG0VIFuTync062aiU2Cw01ye_Xtp6e0PwHnu8pk06ayv-F6y010jW1miBj5k01ZChJ5UW1AlW1hE7YlW680WAO0iIIenUW0iZzbXUv0bUrmRmOzy2py0BUsOxR3VW2We20W830OB031BW4_m7e1Bey-0JCa0M81SoG1P05bCW7e0Meo06e1VUc0R05zwO1k0MIzW701Rk03CW5q8O3q0MbJ-05Kl050PW6dgpnt0oW1ZYe1ZZ91lJbOaTVjQWGqGRqUPY-NxMe4Da60000CA80002f1rj-J3VlfHaJi0U0W90Cq0S2s0S6u0U62lW70e083D08keg0WS2GW0BW2EI-omk02W712W0000000F0_s0e2u0g0YNhu2e2r68WB1AeB45fueH5RVW001KTUrfw41G302u2Z1SWBWDIJ0TaBMtvCD--b6HFe2yoG1V0B2uWChE7YlW7e31kO3Pwuw0BW3GA93W0000000F0_a0x0X3sO3lJBYxlqgwtK4A0Em8Gzi0u1eGy00000003mFwWFs_p1dU6zwOmJsGzGSYKOV87lF-0F0O0GX-2D4v0GmwBmnSddkTdu0PeG4Wb000000000015x5Av7uNhaFyWG1D0Grh2nN_WG1O0H1eWH0P0H0w4H00000000y3-e4S24FR0H0G00?stat-id=2&amp;test-tag=424411706425345&amp;format-type=0&amp;actual-format=40&amp;banner-test-tags=eyI2Njc3MDc5MDM0IjoiNDI0NDExNDg4MzU0MzA0In0%3D&amp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1738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2025-04-15T13:03:00Z</dcterms:created>
  <dcterms:modified xsi:type="dcterms:W3CDTF">2025-04-15T13:03:00Z</dcterms:modified>
</cp:coreProperties>
</file>